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D64" w:rsidRDefault="001039CE" w:rsidP="001039C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дисциплине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«</w:t>
      </w:r>
      <w:r w:rsidR="00423D64">
        <w:rPr>
          <w:rFonts w:ascii="Times New Roman" w:hAnsi="Times New Roman" w:cs="Times New Roman"/>
          <w:b/>
          <w:sz w:val="28"/>
          <w:u w:val="single"/>
        </w:rPr>
        <w:t>Медико-биологические и социальные основы здоровья</w:t>
      </w:r>
      <w:r>
        <w:rPr>
          <w:rFonts w:ascii="Times New Roman" w:hAnsi="Times New Roman" w:cs="Times New Roman"/>
          <w:b/>
          <w:sz w:val="28"/>
          <w:u w:val="single"/>
        </w:rPr>
        <w:t xml:space="preserve">»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2 курс </w:t>
      </w:r>
      <w:r w:rsidR="00174602">
        <w:rPr>
          <w:rFonts w:ascii="Times New Roman" w:hAnsi="Times New Roman" w:cs="Times New Roman"/>
          <w:b/>
          <w:sz w:val="28"/>
          <w:u w:val="single"/>
        </w:rPr>
        <w:t>4</w:t>
      </w:r>
      <w:r>
        <w:rPr>
          <w:rFonts w:ascii="Times New Roman" w:hAnsi="Times New Roman" w:cs="Times New Roman"/>
          <w:b/>
          <w:sz w:val="28"/>
          <w:u w:val="single"/>
        </w:rPr>
        <w:t xml:space="preserve"> семестр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357E2" w:rsidRDefault="00174602" w:rsidP="009357E2">
      <w:pPr>
        <w:pStyle w:val="a3"/>
        <w:numPr>
          <w:ilvl w:val="0"/>
          <w:numId w:val="2"/>
        </w:numPr>
        <w:rPr>
          <w:rFonts w:ascii="Verdana" w:hAnsi="Verdana"/>
          <w:b/>
        </w:rPr>
      </w:pPr>
      <w:r w:rsidRPr="00174602">
        <w:rPr>
          <w:rFonts w:ascii="Verdana" w:hAnsi="Verdana"/>
          <w:b/>
        </w:rPr>
        <w:t>Подготовьте конспект</w:t>
      </w:r>
      <w:r>
        <w:rPr>
          <w:rFonts w:ascii="Verdana" w:hAnsi="Verdana"/>
          <w:b/>
        </w:rPr>
        <w:t xml:space="preserve"> лекций по темам:</w:t>
      </w:r>
    </w:p>
    <w:p w:rsidR="00174602" w:rsidRPr="00174602" w:rsidRDefault="00174602" w:rsidP="00174602">
      <w:pPr>
        <w:pStyle w:val="a3"/>
        <w:numPr>
          <w:ilvl w:val="0"/>
          <w:numId w:val="3"/>
        </w:numPr>
        <w:rPr>
          <w:rFonts w:ascii="Verdana" w:hAnsi="Verdana"/>
        </w:rPr>
      </w:pPr>
      <w:r w:rsidRPr="00174602">
        <w:rPr>
          <w:rFonts w:ascii="Verdana" w:hAnsi="Verdana"/>
        </w:rPr>
        <w:t>Детские инфекционные заболевания: виды, механизмы и пути передачи: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краснуха;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скарлатина;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коклюш;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ветрянка;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полиомиелит;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корь;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менингит;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мононуклеоз;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ОРЗ;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кишечные инфекции;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гепатит;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Туберкулёз;</w:t>
      </w:r>
    </w:p>
    <w:p w:rsidR="00174602" w:rsidRPr="00174602" w:rsidRDefault="00174602" w:rsidP="00174602">
      <w:pPr>
        <w:pStyle w:val="a3"/>
        <w:numPr>
          <w:ilvl w:val="0"/>
          <w:numId w:val="4"/>
        </w:numPr>
        <w:rPr>
          <w:rFonts w:ascii="Verdana" w:hAnsi="Verdana"/>
        </w:rPr>
      </w:pPr>
      <w:r w:rsidRPr="00174602">
        <w:rPr>
          <w:rFonts w:ascii="Verdana" w:hAnsi="Verdana"/>
        </w:rPr>
        <w:t>ВИЧ. СПИД.</w:t>
      </w:r>
    </w:p>
    <w:p w:rsidR="00174602" w:rsidRDefault="00174602" w:rsidP="00174602">
      <w:pPr>
        <w:pStyle w:val="a3"/>
        <w:numPr>
          <w:ilvl w:val="0"/>
          <w:numId w:val="3"/>
        </w:numPr>
        <w:rPr>
          <w:rFonts w:ascii="Verdana" w:hAnsi="Verdana"/>
        </w:rPr>
      </w:pPr>
      <w:r w:rsidRPr="00174602">
        <w:rPr>
          <w:rFonts w:ascii="Verdana" w:hAnsi="Verdana"/>
        </w:rPr>
        <w:t>Профилактика детских инфекционных заболеваний в ДОУ</w:t>
      </w:r>
    </w:p>
    <w:p w:rsidR="00AA5FB9" w:rsidRPr="00AA5FB9" w:rsidRDefault="00174602" w:rsidP="00AA5FB9">
      <w:pPr>
        <w:pStyle w:val="a3"/>
        <w:numPr>
          <w:ilvl w:val="0"/>
          <w:numId w:val="3"/>
        </w:numPr>
        <w:rPr>
          <w:rFonts w:ascii="Verdana" w:hAnsi="Verdana"/>
        </w:rPr>
      </w:pPr>
      <w:r w:rsidRPr="00AA5FB9">
        <w:rPr>
          <w:rFonts w:ascii="Verdana" w:hAnsi="Verdana"/>
        </w:rPr>
        <w:t>Правила наложения повязок детям при оказании первой помощи</w:t>
      </w:r>
      <w:r w:rsidR="00AA5FB9" w:rsidRPr="00AA5FB9">
        <w:rPr>
          <w:rFonts w:ascii="Verdana" w:hAnsi="Verdana"/>
        </w:rPr>
        <w:t>: Повязки на голову: чепец, на глаз, на оба глаза, на ухо, на шею, на грудную клетку. Повязки на верхнюю и нижнюю конечности, на одну и обе паховые области, на промежность.</w:t>
      </w:r>
    </w:p>
    <w:p w:rsidR="00174602" w:rsidRDefault="00174602" w:rsidP="00AA5FB9">
      <w:pPr>
        <w:pStyle w:val="a3"/>
        <w:ind w:left="1080"/>
        <w:rPr>
          <w:rFonts w:ascii="Verdana" w:hAnsi="Verdana"/>
        </w:rPr>
      </w:pPr>
      <w:bookmarkStart w:id="0" w:name="_GoBack"/>
      <w:bookmarkEnd w:id="0"/>
    </w:p>
    <w:p w:rsidR="00174602" w:rsidRDefault="00174602" w:rsidP="00174602">
      <w:pPr>
        <w:ind w:left="360"/>
        <w:rPr>
          <w:rFonts w:ascii="Verdana" w:hAnsi="Verdana"/>
        </w:rPr>
      </w:pPr>
    </w:p>
    <w:p w:rsidR="00174602" w:rsidRPr="00174602" w:rsidRDefault="00174602" w:rsidP="00174602">
      <w:pPr>
        <w:pStyle w:val="a3"/>
        <w:numPr>
          <w:ilvl w:val="0"/>
          <w:numId w:val="2"/>
        </w:numPr>
        <w:rPr>
          <w:rFonts w:ascii="Verdana" w:hAnsi="Verdana"/>
          <w:b/>
        </w:rPr>
      </w:pPr>
      <w:r w:rsidRPr="00174602">
        <w:rPr>
          <w:rFonts w:ascii="Verdana" w:hAnsi="Verdana"/>
          <w:b/>
        </w:rPr>
        <w:t xml:space="preserve">Подготовьте памятку для родителей </w:t>
      </w:r>
      <w:r>
        <w:rPr>
          <w:rFonts w:ascii="Verdana" w:hAnsi="Verdana"/>
          <w:b/>
        </w:rPr>
        <w:t xml:space="preserve">по профилактике </w:t>
      </w:r>
      <w:r w:rsidRPr="00174602">
        <w:rPr>
          <w:rFonts w:ascii="Verdana" w:hAnsi="Verdana"/>
          <w:b/>
        </w:rPr>
        <w:t>детских инфекционных заболеваний</w:t>
      </w:r>
    </w:p>
    <w:p w:rsidR="009357E2" w:rsidRDefault="009357E2" w:rsidP="009357E2">
      <w:pPr>
        <w:pStyle w:val="a3"/>
      </w:pPr>
    </w:p>
    <w:p w:rsidR="00174602" w:rsidRDefault="00174602" w:rsidP="009357E2">
      <w:pPr>
        <w:pStyle w:val="a3"/>
      </w:pPr>
    </w:p>
    <w:p w:rsidR="00174602" w:rsidRDefault="00174602" w:rsidP="009357E2">
      <w:pPr>
        <w:pStyle w:val="a3"/>
      </w:pPr>
    </w:p>
    <w:sectPr w:rsidR="00174602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D22FE"/>
    <w:multiLevelType w:val="hybridMultilevel"/>
    <w:tmpl w:val="4C5254A2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555C74F8"/>
    <w:multiLevelType w:val="hybridMultilevel"/>
    <w:tmpl w:val="84485E44"/>
    <w:lvl w:ilvl="0" w:tplc="188C3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A7AF7"/>
    <w:multiLevelType w:val="hybridMultilevel"/>
    <w:tmpl w:val="D1BE17B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174602"/>
    <w:rsid w:val="00342E01"/>
    <w:rsid w:val="00423D64"/>
    <w:rsid w:val="00617C56"/>
    <w:rsid w:val="009357E2"/>
    <w:rsid w:val="00AA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2F72E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6</cp:revision>
  <cp:lastPrinted>2020-02-05T03:43:00Z</cp:lastPrinted>
  <dcterms:created xsi:type="dcterms:W3CDTF">2019-10-17T00:39:00Z</dcterms:created>
  <dcterms:modified xsi:type="dcterms:W3CDTF">2020-02-05T03:46:00Z</dcterms:modified>
</cp:coreProperties>
</file>